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59" w:lineRule="auto"/>
        <w:jc w:val="left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59" w:lineRule="auto"/>
        <w:jc w:val="left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Il/La sottoscritto/a [NOME E COGNOME]_______________________________</w:t>
      </w:r>
    </w:p>
    <w:p w:rsidR="00000000" w:rsidDel="00000000" w:rsidP="00000000" w:rsidRDefault="00000000" w:rsidRPr="00000000" w14:paraId="00000004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nato/a a [luogo di nascita] __________________________________________</w:t>
      </w:r>
    </w:p>
    <w:p w:rsidR="00000000" w:rsidDel="00000000" w:rsidP="00000000" w:rsidRDefault="00000000" w:rsidRPr="00000000" w14:paraId="00000005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il [data di nascita], ________________________________________________</w:t>
      </w:r>
    </w:p>
    <w:p w:rsidR="00000000" w:rsidDel="00000000" w:rsidP="00000000" w:rsidRDefault="00000000" w:rsidRPr="00000000" w14:paraId="00000006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residente in [indirizzo completo], ____________________________________</w:t>
      </w:r>
    </w:p>
    <w:p w:rsidR="00000000" w:rsidDel="00000000" w:rsidP="00000000" w:rsidRDefault="00000000" w:rsidRPr="00000000" w14:paraId="00000007">
      <w:pPr>
        <w:shd w:fill="ffffff" w:val="clear"/>
        <w:spacing w:line="259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codice fiscale [codice fiscale],_______________________________________</w:t>
      </w:r>
    </w:p>
    <w:p w:rsidR="00000000" w:rsidDel="00000000" w:rsidP="00000000" w:rsidRDefault="00000000" w:rsidRPr="00000000" w14:paraId="00000008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sotto la propria </w:t>
      </w: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consapevole delle responsabilità penali previste in caso di dichiarazioni mendaci, ai sensi e per gli effetti degli articoli 46 e 47 del D.P.R. 28 dicembre 2000, n. 445, e dell'art. 76 del medesimo decreto</w:t>
      </w: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 rilascio la presente dichiarazione a favore della Società_______________________________________________________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P.IVA/C.F. _______________________________________</w:t>
      </w:r>
    </w:p>
    <w:p w:rsidR="00000000" w:rsidDel="00000000" w:rsidP="00000000" w:rsidRDefault="00000000" w:rsidRPr="00000000" w14:paraId="0000000A">
      <w:pPr>
        <w:shd w:fill="ffffff" w:val="clear"/>
        <w:spacing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00" w:line="259" w:lineRule="auto"/>
        <w:jc w:val="center"/>
        <w:rPr>
          <w:rFonts w:ascii="Tahoma" w:cs="Tahoma" w:eastAsia="Tahoma" w:hAnsi="Tahoma"/>
          <w:i w:val="1"/>
          <w:i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DICHIARO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59" w:lineRule="auto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spacing w:after="0" w:line="259" w:lineRule="auto"/>
        <w:ind w:left="425.19685039370086" w:hanging="36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avere, alla data della trasformazione a tempo indeterminato del proprio rapporto di lavoro, un'età inferiore a 35 anni (fino a 34 anni e 364 giorni);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0" w:line="259" w:lineRule="auto"/>
        <w:ind w:left="425.19685039370086" w:hanging="360"/>
        <w:jc w:val="both"/>
        <w:rPr>
          <w:rFonts w:ascii="Tahoma" w:cs="Tahoma" w:eastAsia="Tahoma" w:hAnsi="Tahoma"/>
          <w:color w:val="222222"/>
          <w:sz w:val="18"/>
          <w:szCs w:val="18"/>
          <w:u w:val="none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NON essere mai stato/a occupato/a a tempo indeterminato, nel corso della propria intera vita lavorativa, con il presente o con altro datore di lavoro;</w:t>
      </w:r>
    </w:p>
    <w:p w:rsidR="00000000" w:rsidDel="00000000" w:rsidP="00000000" w:rsidRDefault="00000000" w:rsidRPr="00000000" w14:paraId="0000000F">
      <w:pPr>
        <w:shd w:fill="ffffff" w:val="clear"/>
        <w:spacing w:after="0" w:line="259" w:lineRule="auto"/>
        <w:ind w:left="0" w:firstLine="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i w:val="1"/>
                <w:iCs w:val="1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Precisazioni: </w:t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color w:val="222222"/>
                <w:sz w:val="18"/>
                <w:szCs w:val="18"/>
                <w:rtl w:val="0"/>
              </w:rPr>
              <w:t xml:space="preserve">non sono ostativi al rilascio della presente dichiarazione i periodi di apprendistato, i rapporti di lavoro intermittente (a chiamata) a tempo indeterminato e i rapporti di lavoro domestico a tempo indeterminato. È, invece, ostativo un pregresso rapporto di lavoro a tempo indeterminato instaurato a scopo di somministrazione.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0" w:firstLine="0"/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0" w:firstLine="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before="200" w:line="259" w:lineRule="auto"/>
        <w:jc w:val="center"/>
        <w:rPr>
          <w:rFonts w:ascii="Tahoma" w:cs="Tahoma" w:eastAsia="Tahoma" w:hAnsi="Tahoma"/>
          <w:b w:val="1"/>
          <w:bCs w:val="1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sz w:val="18"/>
          <w:szCs w:val="18"/>
          <w:rtl w:val="0"/>
        </w:rPr>
        <w:t xml:space="preserve">DICHIARO ALTRESÌ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afterAutospacing="0" w:before="200" w:line="276" w:lineRule="auto"/>
        <w:ind w:left="566.9291338582675" w:hanging="360"/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avere compreso il significato della propria dichiarazione e di aver effettuato (anche in applicazione di quanto previsto dall’art. 2, punto 4, Regolamento UE 651/2014 e dall’art. 1, numero 1 e numero 2 D.M. 17 ottobre 2017) tutte le verifiche annesse riguardo la situazione sopra indicata, assumendosi ogni responsabilità alla medesima correlata in caso di accertamento degli enti preposti;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276" w:lineRule="auto"/>
        <w:ind w:left="566.9291338582675" w:right="0" w:hanging="36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essere consapevole che la falsità della presente dichiarazione comporta un danno per l’Azienda/Ente derivante dall’ illegittimità dell’agevolazione contributiva fruita/da fruire dalla stessa Azienda/Ente;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beforeAutospacing="0" w:line="276" w:lineRule="auto"/>
        <w:ind w:left="566.9291338582675" w:right="0" w:hanging="360"/>
        <w:jc w:val="both"/>
        <w:rPr>
          <w:rFonts w:ascii="Tahoma" w:cs="Tahoma" w:eastAsia="Tahoma" w:hAnsi="Tahoma"/>
          <w:color w:val="222222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222222"/>
          <w:sz w:val="18"/>
          <w:szCs w:val="18"/>
          <w:rtl w:val="0"/>
        </w:rPr>
        <w:t xml:space="preserve">di accettare, per il danno cagionato, che l’Azienda/Ente, ai fini del risarcimento, possa procedere anche, fatte salve le ulteriori azioni, con compensazione a-tecnica con le mie retribuzioni maturate e maturande, sia dirette che differite, compreso il TFR;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before="0" w:line="240" w:lineRule="auto"/>
        <w:jc w:val="center"/>
        <w:rPr>
          <w:rFonts w:ascii="Tahoma" w:cs="Tahoma" w:eastAsia="Tahoma" w:hAnsi="Tahoma"/>
          <w:b w:val="1"/>
          <w:bCs w:val="1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00" w:before="0" w:line="240" w:lineRule="auto"/>
        <w:jc w:val="center"/>
        <w:rPr>
          <w:rFonts w:ascii="Tahoma" w:cs="Tahoma" w:eastAsia="Tahoma" w:hAnsi="Tahoma"/>
          <w:b w:val="1"/>
          <w:bCs w:val="1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0f0f"/>
          <w:sz w:val="18"/>
          <w:szCs w:val="18"/>
          <w:rtl w:val="0"/>
        </w:rPr>
        <w:t xml:space="preserve">ALLEGO ALLA PRESENTE: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hd w:fill="ffffff" w:val="clear"/>
        <w:spacing w:before="0" w:line="240" w:lineRule="auto"/>
        <w:ind w:left="354.3307086614175" w:hanging="360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copia del documento di identità in corso di validità;</w:t>
      </w:r>
    </w:p>
    <w:p w:rsidR="00000000" w:rsidDel="00000000" w:rsidP="00000000" w:rsidRDefault="00000000" w:rsidRPr="00000000" w14:paraId="0000001A">
      <w:pPr>
        <w:shd w:fill="ffffff" w:val="clear"/>
        <w:spacing w:before="0"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before="0"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hd w:fill="ffffff" w:val="clear"/>
        <w:spacing w:line="240" w:lineRule="auto"/>
        <w:jc w:val="both"/>
        <w:rPr>
          <w:rFonts w:ascii="Tahoma" w:cs="Tahoma" w:eastAsia="Tahoma" w:hAnsi="Tahoma"/>
          <w:color w:val="0f0f0f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color w:val="0f0f0f"/>
          <w:sz w:val="18"/>
          <w:szCs w:val="18"/>
          <w:rtl w:val="0"/>
        </w:rPr>
        <w:t xml:space="preserve">Luogo e data ____________________ </w:t>
        <w:tab/>
        <w:tab/>
        <w:t xml:space="preserve">Firma del dichiarante _____________________________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hd w:fill="ffffff" w:val="clear"/>
      <w:spacing w:line="240" w:lineRule="auto"/>
      <w:jc w:val="center"/>
      <w:rPr>
        <w:rFonts w:ascii="Tahoma" w:cs="Tahoma" w:eastAsia="Tahoma" w:hAnsi="Tahoma"/>
        <w:color w:val="0f0f0f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hd w:fill="ffffff" w:val="clear"/>
      <w:spacing w:line="240" w:lineRule="auto"/>
      <w:jc w:val="center"/>
      <w:rPr>
        <w:rFonts w:ascii="Tahoma" w:cs="Tahoma" w:eastAsia="Tahoma" w:hAnsi="Tahoma"/>
        <w:color w:val="0f0f0f"/>
        <w:sz w:val="16"/>
        <w:szCs w:val="16"/>
      </w:rPr>
    </w:pPr>
    <w:r w:rsidDel="00000000" w:rsidR="00000000" w:rsidRPr="00000000">
      <w:rPr>
        <w:rFonts w:ascii="Tahoma" w:cs="Tahoma" w:eastAsia="Tahoma" w:hAnsi="Tahoma"/>
        <w:color w:val="0f0f0f"/>
        <w:sz w:val="16"/>
        <w:szCs w:val="16"/>
        <w:rtl w:val="0"/>
      </w:rPr>
      <w:t xml:space="preserve">Informativa sul trattamento dei dati personali</w:t>
    </w:r>
  </w:p>
  <w:p w:rsidR="00000000" w:rsidDel="00000000" w:rsidP="00000000" w:rsidRDefault="00000000" w:rsidRPr="00000000" w14:paraId="00000024">
    <w:pPr>
      <w:shd w:fill="ffffff" w:val="clear"/>
      <w:spacing w:line="240" w:lineRule="auto"/>
      <w:jc w:val="center"/>
      <w:rPr>
        <w:rFonts w:ascii="Tahoma" w:cs="Tahoma" w:eastAsia="Tahoma" w:hAnsi="Tahoma"/>
        <w:color w:val="0f0f0f"/>
        <w:sz w:val="16"/>
        <w:szCs w:val="16"/>
      </w:rPr>
    </w:pPr>
    <w:r w:rsidDel="00000000" w:rsidR="00000000" w:rsidRPr="00000000">
      <w:rPr>
        <w:rFonts w:ascii="Tahoma" w:cs="Tahoma" w:eastAsia="Tahoma" w:hAnsi="Tahoma"/>
        <w:color w:val="0f0f0f"/>
        <w:sz w:val="16"/>
        <w:szCs w:val="16"/>
        <w:rtl w:val="0"/>
      </w:rPr>
      <w:t xml:space="preserve">(Regolamento UE n. 2016/679)</w:t>
    </w:r>
  </w:p>
  <w:p w:rsidR="00000000" w:rsidDel="00000000" w:rsidP="00000000" w:rsidRDefault="00000000" w:rsidRPr="00000000" w14:paraId="00000025">
    <w:pPr>
      <w:shd w:fill="ffffff" w:val="clear"/>
      <w:spacing w:line="240" w:lineRule="auto"/>
      <w:jc w:val="both"/>
      <w:rPr>
        <w:rFonts w:ascii="Tahoma" w:cs="Tahoma" w:eastAsia="Tahoma" w:hAnsi="Tahoma"/>
        <w:color w:val="0f0f0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hd w:fill="ffffff" w:val="clear"/>
      <w:spacing w:line="240" w:lineRule="auto"/>
      <w:jc w:val="both"/>
      <w:rPr>
        <w:rFonts w:ascii="Tahoma" w:cs="Tahoma" w:eastAsia="Tahoma" w:hAnsi="Tahoma"/>
        <w:color w:val="0f0f0f"/>
        <w:sz w:val="16"/>
        <w:szCs w:val="16"/>
      </w:rPr>
    </w:pPr>
    <w:r w:rsidDel="00000000" w:rsidR="00000000" w:rsidRPr="00000000">
      <w:rPr>
        <w:rFonts w:ascii="Tahoma" w:cs="Tahoma" w:eastAsia="Tahoma" w:hAnsi="Tahoma"/>
        <w:color w:val="0f0f0f"/>
        <w:sz w:val="16"/>
        <w:szCs w:val="16"/>
        <w:rtl w:val="0"/>
      </w:rPr>
      <w:t xml:space="preserve">Il/la sottoscritto/a dichiara inoltre di essere informato/a che i dati personali contenuti nella presente dichiarazione saranno trattati, anche con strumenti informatici, esclusivamente nell’ambito del procedimento per il quale la presente dichiarazione viene resa.</w:t>
    </w:r>
  </w:p>
  <w:p w:rsidR="00000000" w:rsidDel="00000000" w:rsidP="00000000" w:rsidRDefault="00000000" w:rsidRPr="00000000" w14:paraId="00000027">
    <w:pPr>
      <w:shd w:fill="ffffff" w:val="clear"/>
      <w:spacing w:line="240" w:lineRule="auto"/>
      <w:jc w:val="both"/>
      <w:rPr>
        <w:rFonts w:ascii="Tahoma" w:cs="Tahoma" w:eastAsia="Tahoma" w:hAnsi="Tahoma"/>
        <w:color w:val="0f0f0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>
        <w:rFonts w:ascii="Tahoma" w:cs="Tahoma" w:eastAsia="Tahoma" w:hAnsi="Tahoma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hd w:fill="ffffff" w:val="clear"/>
      <w:spacing w:line="259" w:lineRule="auto"/>
      <w:jc w:val="center"/>
      <w:rPr>
        <w:rFonts w:ascii="Tahoma" w:cs="Tahoma" w:eastAsia="Tahoma" w:hAnsi="Tahoma"/>
        <w:b w:val="1"/>
        <w:bCs w:val="1"/>
        <w:color w:val="222222"/>
        <w:sz w:val="20"/>
        <w:szCs w:val="20"/>
      </w:rPr>
    </w:pPr>
    <w:r w:rsidDel="00000000" w:rsidR="00000000" w:rsidRPr="00000000">
      <w:rPr>
        <w:rFonts w:ascii="Tahoma" w:cs="Tahoma" w:eastAsia="Tahoma" w:hAnsi="Tahoma"/>
        <w:b w:val="1"/>
        <w:bCs w:val="1"/>
        <w:color w:val="222222"/>
        <w:sz w:val="20"/>
        <w:szCs w:val="20"/>
        <w:rtl w:val="0"/>
      </w:rPr>
      <w:t xml:space="preserve">DICHIARAZIONE SOSTITUTIVA DELL’ATTO DI NOTORIETÀ</w:t>
    </w:r>
  </w:p>
  <w:p w:rsidR="00000000" w:rsidDel="00000000" w:rsidP="00000000" w:rsidRDefault="00000000" w:rsidRPr="00000000" w14:paraId="0000001F">
    <w:pPr>
      <w:shd w:fill="ffffff" w:val="clear"/>
      <w:spacing w:line="259" w:lineRule="auto"/>
      <w:jc w:val="center"/>
      <w:rPr>
        <w:rFonts w:ascii="Tahoma" w:cs="Tahoma" w:eastAsia="Tahoma" w:hAnsi="Tahoma"/>
        <w:color w:val="222222"/>
        <w:sz w:val="20"/>
        <w:szCs w:val="20"/>
      </w:rPr>
    </w:pPr>
    <w:r w:rsidDel="00000000" w:rsidR="00000000" w:rsidRPr="00000000">
      <w:rPr>
        <w:rFonts w:ascii="Tahoma" w:cs="Tahoma" w:eastAsia="Tahoma" w:hAnsi="Tahoma"/>
        <w:color w:val="222222"/>
        <w:sz w:val="20"/>
        <w:szCs w:val="20"/>
        <w:rtl w:val="0"/>
      </w:rPr>
      <w:t xml:space="preserve">(art. 47 D.P.R. 28 dicembre 2000 n. 445 e s.m.i.)</w:t>
    </w:r>
  </w:p>
  <w:p w:rsidR="00000000" w:rsidDel="00000000" w:rsidP="00000000" w:rsidRDefault="00000000" w:rsidRPr="00000000" w14:paraId="00000020">
    <w:pPr>
      <w:shd w:fill="ffffff" w:val="clear"/>
      <w:spacing w:line="259" w:lineRule="auto"/>
      <w:jc w:val="center"/>
      <w:rPr>
        <w:rFonts w:ascii="Tahoma" w:cs="Tahoma" w:eastAsia="Tahoma" w:hAnsi="Tahoma"/>
        <w:b w:val="1"/>
        <w:bCs w:val="1"/>
        <w:color w:val="222222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hd w:fill="ffffff" w:val="clear"/>
      <w:spacing w:line="259" w:lineRule="auto"/>
      <w:jc w:val="center"/>
      <w:rPr/>
    </w:pPr>
    <w:r w:rsidDel="00000000" w:rsidR="00000000" w:rsidRPr="00000000">
      <w:rPr>
        <w:rFonts w:ascii="Tahoma" w:cs="Tahoma" w:eastAsia="Tahoma" w:hAnsi="Tahoma"/>
        <w:b w:val="1"/>
        <w:bCs w:val="1"/>
        <w:color w:val="222222"/>
        <w:sz w:val="18"/>
        <w:szCs w:val="18"/>
        <w:rtl w:val="0"/>
      </w:rPr>
      <w:t xml:space="preserve">Possesso dei requisiti soggettivi per l’accesso all’esonero contributivo “Bonus Stabilizzazione 2026” – art. 4 DL 30 aprile 2026, n. 62, convertito in Legge n. 112 del 22 giugno 2026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